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96"/>
        <w:gridCol w:w="755"/>
        <w:gridCol w:w="32"/>
        <w:gridCol w:w="456"/>
        <w:gridCol w:w="221"/>
        <w:gridCol w:w="289"/>
        <w:gridCol w:w="278"/>
        <w:gridCol w:w="1182"/>
        <w:gridCol w:w="519"/>
        <w:gridCol w:w="141"/>
        <w:gridCol w:w="567"/>
        <w:gridCol w:w="1093"/>
        <w:gridCol w:w="750"/>
        <w:gridCol w:w="910"/>
        <w:gridCol w:w="933"/>
        <w:gridCol w:w="727"/>
        <w:gridCol w:w="1116"/>
        <w:gridCol w:w="850"/>
      </w:tblGrid>
      <w:tr w:rsidR="0029092D" w:rsidRPr="0029092D" w:rsidTr="0029092D">
        <w:trPr>
          <w:trHeight w:val="315"/>
        </w:trPr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</w:p>
        </w:tc>
        <w:tc>
          <w:tcPr>
            <w:tcW w:w="1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092D" w:rsidRPr="0029092D" w:rsidTr="0029092D">
        <w:trPr>
          <w:trHeight w:val="315"/>
        </w:trPr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постановлению администрации</w:t>
            </w:r>
          </w:p>
        </w:tc>
      </w:tr>
      <w:tr w:rsidR="0029092D" w:rsidRPr="0029092D" w:rsidTr="0029092D">
        <w:trPr>
          <w:trHeight w:val="315"/>
        </w:trPr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Унечского района</w:t>
            </w:r>
          </w:p>
        </w:tc>
        <w:tc>
          <w:tcPr>
            <w:tcW w:w="1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092D" w:rsidRPr="0029092D" w:rsidTr="0029092D">
        <w:trPr>
          <w:trHeight w:val="315"/>
        </w:trPr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"_____" _____ 2017 г. № _____</w:t>
            </w:r>
          </w:p>
        </w:tc>
      </w:tr>
      <w:tr w:rsidR="0029092D" w:rsidRPr="0029092D" w:rsidTr="0029092D">
        <w:trPr>
          <w:trHeight w:val="315"/>
        </w:trPr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092D" w:rsidRPr="0029092D" w:rsidTr="0029092D">
        <w:trPr>
          <w:trHeight w:val="675"/>
        </w:trPr>
        <w:tc>
          <w:tcPr>
            <w:tcW w:w="1489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муниципального образования "Унечский муниципальный район" по ведомственной структуре за 1 полугодие 2017 года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092D" w:rsidRPr="0029092D" w:rsidTr="0029092D">
        <w:trPr>
          <w:trHeight w:val="30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 на 2017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бюджетная роспись на 2017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 исполнение за 1 полугодие 2017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 к уточненной сводной бюджетной росписи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9092D" w:rsidRPr="0029092D" w:rsidTr="0029092D">
        <w:trPr>
          <w:trHeight w:val="432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Унечского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100 805 453,83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102 272 466,83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30 175 320,22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29,5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27 778 739,00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27 778 739,00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13 468 439,37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</w:tr>
      <w:tr w:rsidR="0029092D" w:rsidRPr="0029092D" w:rsidTr="0029092D">
        <w:trPr>
          <w:trHeight w:val="18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21 251 000,00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21 251 000,00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10 579 990,11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49,8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главы исполнительно-распорядительного органа муниципального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600 920,43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600 920,43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600 920,43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20 054 000,00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20 054 000,00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9 979 069,68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49,8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15 729 500,00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15 729 500,00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7 943 092,97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15 729 500,00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15 729 500,00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7 943 092,97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3 718 500,00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3 718 500,00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1 737 478,71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3 718 500,00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3 718 500,00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1 737 478,71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</w:t>
            </w:r>
          </w:p>
        </w:tc>
      </w:tr>
      <w:tr w:rsidR="0029092D" w:rsidRPr="0029092D" w:rsidTr="0029092D">
        <w:trPr>
          <w:trHeight w:val="4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298 498,00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49,3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298 498,00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49,3</w:t>
            </w:r>
          </w:p>
        </w:tc>
      </w:tr>
      <w:tr w:rsidR="0029092D" w:rsidRPr="0029092D" w:rsidTr="0029092D">
        <w:trPr>
          <w:trHeight w:val="5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6 527 739,00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6 527 739,00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2 888 449,26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</w:tr>
      <w:tr w:rsidR="0029092D" w:rsidRPr="0029092D" w:rsidTr="0029092D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эксплуатацию и содержание имущества, находящегося в муниципальной собственности Унечского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2 873 807,00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2 873 807,00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1 162 384,58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2 873 807,00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2 873 807,00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1 162 384,58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</w:tr>
      <w:tr w:rsidR="0029092D" w:rsidRPr="0029092D" w:rsidTr="0029092D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2 873 807,00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2 873 807,00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1 162 384,58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01 0 11 17400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01 0 11 17400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01 0 11 17400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Многофункциональный центр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01 1 21 11110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2 986 451,00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2 986 451,00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1 536 258,88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01 1 21 11110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2 986 451,00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2 986 451,00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1 536 258,88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01 1 21 11110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2 986 451,00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2 986 451,00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1 536 258,88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29092D" w:rsidRPr="0029092D" w:rsidTr="0029092D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01 1 21 18640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01 1 21 18640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01 1 21 18640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124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качества и доступности предоставления государственных и муниципальных услуг в Брянской области за счет средств местного бюджета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21 S8640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22 689,00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22 689,00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21 S8640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22 689,00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22 689,00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21 S8640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22 689,00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22 689,00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28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01 4 51 12020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300 792,00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300 792,00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112 116,80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01 4 51 12020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101 540,55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01 4 51 12020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101 540,55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01 4 51 12020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77 892,00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77 892,00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10 576,25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01 4 51 12020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77 892,00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77 892,00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10 576,25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01 4 51 12020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01 4 51 12020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01 2 32 51180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01 2 32 51180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01 2 32 51180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01 2 31 11320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01 2 31 11320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01 2 31 11320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2 367 200,00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2 367 200,00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1 071 682,21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45,3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2 367 200,00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2 367 200,00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1 071 682,21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45,3</w:t>
            </w:r>
          </w:p>
        </w:tc>
      </w:tr>
      <w:tr w:rsidR="0029092D" w:rsidRPr="0029092D" w:rsidTr="0029092D">
        <w:trPr>
          <w:trHeight w:val="18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01 2 31 11330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01 2 31 11330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01 2 31 11330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25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01 2 31 12040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1 071 682,21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01 2 31 12040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1 044 012,16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49,8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01 2 31 12040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1 044 012,16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49,8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01 2 31 12040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27 670,05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01 2 31 12040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27 670,05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01 2 31 12040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01 2 31 12040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21 132 781,40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21 132 781,40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3 228 313,32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15,3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1 078 400,05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1 078 400,05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12 546,55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29092D" w:rsidRPr="0029092D" w:rsidTr="0029092D">
        <w:trPr>
          <w:trHeight w:val="3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01 3 41 12510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12 546,55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12 546,55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12 546,55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01 3 41 12510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12 546,55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12 546,55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12 546,55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01 3 41 12510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12 546,55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12 546,55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12 546,55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01 3 41 15440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1 065 853,50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1 065 853,50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01 3 41 15440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1 065 853,50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1 065 853,50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18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01 3 41 15440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1 065 853,50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1 065 853,50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</w:t>
            </w:r>
          </w:p>
        </w:tc>
      </w:tr>
      <w:tr w:rsidR="0029092D" w:rsidRPr="0029092D" w:rsidTr="0029092D">
        <w:trPr>
          <w:trHeight w:val="21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01 5 62 18450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01 5 62 18450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</w:t>
            </w:r>
          </w:p>
        </w:tc>
      </w:tr>
      <w:tr w:rsidR="0029092D" w:rsidRPr="0029092D" w:rsidTr="0029092D">
        <w:trPr>
          <w:trHeight w:val="18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01 5 62 18450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13 148 463,35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13 148 463,35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617 249,51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</w:tr>
      <w:tr w:rsidR="0029092D" w:rsidRPr="0029092D" w:rsidTr="0029092D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01 5 61 72010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13 148 463,35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13 148 463,35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617 249,51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01 5 61 72010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8 827 801,89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8 827 801,89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01 5 61 72010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8 827 801,89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8 827 801,89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01 5 61 72010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4 320 661,46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4 320 661,46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617 249,51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01 5 61 72010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4 320 661,46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4 320 661,46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617 249,51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705 918,00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705 918,00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104 617,26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01 0 11 17420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01 0 11 17420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01 0 11 17420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01 3 42 18630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215 474,00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215 474,00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01 3 42 18630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215 474,00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215 474,00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1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01 3 42 18630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215 474,00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215 474,00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01 4 51 17900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225 444,00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225 444,00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104 617,26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46,4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01 4 51 17900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102 214,87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47,3</w:t>
            </w:r>
          </w:p>
        </w:tc>
      </w:tr>
      <w:tr w:rsidR="0029092D" w:rsidRPr="0029092D" w:rsidTr="0029092D">
        <w:trPr>
          <w:trHeight w:val="8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01 4 51 17900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102 214,87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47,3</w:t>
            </w:r>
          </w:p>
        </w:tc>
      </w:tr>
      <w:tr w:rsidR="0029092D" w:rsidRPr="0029092D" w:rsidTr="0029092D">
        <w:trPr>
          <w:trHeight w:val="8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01 4 51 17900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9 344,00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9 344,00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2 402,39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</w:t>
            </w:r>
          </w:p>
        </w:tc>
      </w:tr>
      <w:tr w:rsidR="0029092D" w:rsidRPr="0029092D" w:rsidTr="0029092D">
        <w:trPr>
          <w:trHeight w:val="8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01 4 51 17900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9 344,00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9 344,00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2 402,39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15 521 400,36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15 521 400,36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127 526,05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292 966,36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292 966,36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126 960,01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01 0 11 17400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01 0 11 17400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01 0 11 17400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01 5 71 09601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01 5 71 09601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</w:t>
            </w: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государственных (муниципальных) учреждений)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01 5 71 09601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01 5 71 70060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285 866,36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285 866,36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125 483,44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01 5 71 70060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118 460,65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01 5 71 70060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118 460,65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01 5 71 70060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55 866,36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55 866,36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7 022,79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01 5 71 70060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55 866,36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55 866,36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7 022,79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15 228 434,00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15 228 434,00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01 5 71 11270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01 5 71 11270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01 5 71 11270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объектов ЖКХ к зиме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01 5 71 13450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518 022,00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518 022,00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01 5 71 13450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518 022,00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518 022,00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01 5 71 13450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518 022,00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518 022,00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01 5 71 81040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01 5 71 81040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01 5 71 81040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L0180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642 574,00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642 574,00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L0180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642 574,00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642 574,00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L0180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642 574,00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642 574,00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R0180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12 189 708,00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12 189 708,00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R0180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12 189 708,00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12 189 708,00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R0180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12 189 708,00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12 189 708,00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объектов капитальных вложений муниципальной собственности за </w:t>
            </w: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счет средств местного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S1270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607 320,00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607 320,00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S1270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607 320,00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607 320,00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S1270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607 320,00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607 320,00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объектов ЖКХ к зиме за счет средств местного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S3450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222 010,00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222 010,00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S3450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222 010,00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222 010,00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S3450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222 010,00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222 010,00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9 939 900,00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9 939 900,00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5 112 181,01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8 220 600,00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8 220 600,00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4 477 945,48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Детско-юношеские спортивные школы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8 204 600,00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8 204 600,00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4 477 945,48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54,6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8 204 600,00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8 204 600,00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4 477 945,48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54,6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8 204 600,00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8 204 600,00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4 477 945,48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54,6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повышению доступности для инвалидов объектов и услуг в Унечском районе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02 2 31 81600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02 2 31 81600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02 2 31 81600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634 235,53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36,9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1 569 300,00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1 569 300,00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634 235,53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1 294 900,00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1 294 900,00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614 525,53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1 294 900,00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1 294 900,00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614 525,53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1 203 117,00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2 670 130,00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1 203 117,00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2 670 130,00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16 0 21 14600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1 203 117,00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2 670 130,00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16 0 21 14600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1 203 117,00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2 670 130,00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16 0 21 14600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1 203 117,00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2 670 130,00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22 435 288,07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22 435 288,07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7 085 081,26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31,6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882 226,21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01 8 92 16510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882 226,21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01 8 92 16510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882 226,21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01 8 92 16510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882 226,21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4 619 644,78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4 619 644,78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жилых помещений, закрепленных за детьми -сиротами и детьми, оставшимися  без попечения родителей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01 8 91 16710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01 8 91 16710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01 8 91 16710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29092D" w:rsidRPr="0029092D" w:rsidTr="0029092D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L0200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536 244,00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536 244,00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L0200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536 244,00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536 244,00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L0200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536 244,00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536 244,00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13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R0200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3 999 400,78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3 999 400,78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R0200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3 999 400,78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3 999 400,78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R0200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3 999 400,78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3 999 400,78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социальной политики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01 8 92 81510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01 8 92 81510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15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01 8 92 81510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14 416 387,29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14 416 387,29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5 446 037,89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</w:t>
            </w:r>
          </w:p>
        </w:tc>
      </w:tr>
      <w:tr w:rsidR="0029092D" w:rsidRPr="0029092D" w:rsidTr="0029092D">
        <w:trPr>
          <w:trHeight w:val="21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01 8 91 16720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11 511 924,00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11 511 924,00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5 305 226,36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01 8 91 16720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11 511 924,00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11 511 924,00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5 305 226,36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01 8 91 16720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7 973 164,00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7 973 164,00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3 675 613,03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01 8 91 16720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3 538 760,00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3 538 760,00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1 629 613,33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</w:t>
            </w:r>
          </w:p>
        </w:tc>
      </w:tr>
      <w:tr w:rsidR="0029092D" w:rsidRPr="0029092D" w:rsidTr="0029092D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01 8 91 52600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212 554,29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212 554,29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140 811,53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01 8 91 52600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212 554,29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212 554,29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140 811,53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01 8 91 52600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212 554,29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212 554,29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140 811,53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</w:tr>
      <w:tr w:rsidR="0029092D" w:rsidRPr="0029092D" w:rsidTr="0029092D">
        <w:trPr>
          <w:trHeight w:val="17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2 691 909,00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2 691 909,00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2 691 909,00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2 691 909,00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2 691 909,00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2 691 909,00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1 653 256,00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1 653 256,00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707 317,16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29092D" w:rsidRPr="0029092D" w:rsidTr="0029092D">
        <w:trPr>
          <w:trHeight w:val="28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01 4 51 12020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751 480,00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751 480,00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358 733,38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01 4 51 12020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751 480,00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751 480,00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358 733,38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01 4 51 12020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751 480,00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751 480,00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358 733,38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29092D" w:rsidRPr="0029092D" w:rsidTr="0029092D">
        <w:trPr>
          <w:trHeight w:val="21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01 8 91 16720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901 776,00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901 776,00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348 583,78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38,7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01 8 91 16720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326 223,55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38,2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01 8 91 16720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326 223,55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38,2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01 8 91 16720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46 676,00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46 676,00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22 360,23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01 8 91 16720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46 676,00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46 676,00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22 360,23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82 097,00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54,7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82 097,00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54,7</w:t>
            </w:r>
          </w:p>
        </w:tc>
      </w:tr>
      <w:tr w:rsidR="0029092D" w:rsidRPr="0029092D" w:rsidTr="0029092D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01 6 81 17610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82 097,00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54,7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01 6 81 17610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01 6 81 17610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01 6 81 17610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34 447,00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01 6 81 17610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34 447,00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320 529 795,00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320 553 545,00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184 301 537,87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57,5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317 324 396,00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317 348 146,00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182 618 709,87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57,5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74 362 992,00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74 362 992,00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39 380 833,34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02 1 12 10630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13 106 300,00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13 106 300,00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7 370 717,34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02 1 12 10630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13 106 300,00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13 106 300,00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7 370 717,34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02 1 12 10630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13 106 300,00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13 106 300,00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7 370 717,34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</w:tr>
      <w:tr w:rsidR="0029092D" w:rsidRPr="0029092D" w:rsidTr="0029092D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02 1 12 14710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61 256 692,00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61 256 692,00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32 010 116,00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02 1 12 14710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61 256 692,00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61 256 692,00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32 010 116,00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02 1 12 14710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61 256 692,00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61 256 692,00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32 010 116,00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201 896 850,00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201 920 600,00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122 703 357,02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02 1 12 10640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43 846 955,00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43 846 955,00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28 139 583,72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64,2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02 1 12 10640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43 846 955,00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43 846 955,00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28 139 583,72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64,2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02 1 12 10640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43 846 955,00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43 846 955,00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28 139 583,72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64,2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02 1 12 14700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151 450 695,00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151 450 695,00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90 512 496,00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02 1 12 14700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151 450 695,00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151 450 695,00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90 512 496,00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02 1 12 14700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151 450 695,00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151 450 695,00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90 512 496,00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Дополнительные меры поддержки обучающихся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02 1 12 14730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2 436 677,30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76,1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02 1 12 14730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46,2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02 1 12 14730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46,2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02 1 12 14730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2 419 550,30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02 1 12 14730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2 419 550,30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02 1 12 14820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02 1 12 14820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02 1 12 14820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18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02 2 21 14770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3 229 200,00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3 229 200,00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1 614 600,00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02 2 21 14770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02 2 21 14770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02 2 21 14770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2 219 200,00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2 219 200,00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1 086 800,00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02 2 21 14770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2 219 200,00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2 219 200,00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1 086 800,00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доступности для инвалидов объектов и услуг в Унечском районе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02 2 31 81600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02 2 31 81600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02 2 31 81600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9 288 454,00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9 288 454,00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4 270 206,32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дополнительного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02 1 12 10660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7 635 420,00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7 635 420,00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4 270 206,32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02 1 12 10660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7 635 420,00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7 635 420,00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4 270 206,32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02 1 12 10660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7 635 420,00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7 635 420,00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4 270 206,32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31 L0270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31 L0270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31 L0270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31 R0270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1 573 034,00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1 573 034,00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31 R0270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1 573 034,00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1 573 034,00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31 R0270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1 573 034,00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1 573 034,00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27 584,60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55,2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02 1 12 11250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27 584,60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55,2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02 1 12 11250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27 584,60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55,2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02 1 12 11250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27 584,60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55,2</w:t>
            </w:r>
          </w:p>
        </w:tc>
      </w:tr>
      <w:tr w:rsidR="0029092D" w:rsidRPr="0029092D" w:rsidTr="0029092D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911 561,45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"Молодежь Унечского района" (2017-2019 годы)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01 6 82 81200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142 434,00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01 6 82 81200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01 6 82 81200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01 6 82 81200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01 6 82 81200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Учреждение, обеспечивающее оздоровление детей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01 6 83 10980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381 130,41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01 6 83 10980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381 130,41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01 6 83 10980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381 130,41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29092D" w:rsidRPr="0029092D" w:rsidTr="0029092D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01 6 83 14790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01 6 83 14790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01 6 83 14790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01 6 83 14790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756 180,00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756 180,00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01 6 83 14790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756 180,00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756 180,00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83 S4790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163 897,04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41,7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83 S4790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26 130,00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26 130,00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83 S4790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26 130,00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26 130,00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83 S4790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367 170,00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367 170,00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163 897,04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29092D" w:rsidRPr="0029092D" w:rsidTr="0029092D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83 S4790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367 170,00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367 170,00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163 897,04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29 915 800,00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29 915 800,00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15 325 167,14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</w:t>
            </w:r>
          </w:p>
        </w:tc>
      </w:tr>
      <w:tr w:rsidR="0029092D" w:rsidRPr="0029092D" w:rsidTr="0029092D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01 6 82 11310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95 645,80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29092D" w:rsidRPr="0029092D" w:rsidTr="0029092D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01 6 82 11310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45 646,60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29092D" w:rsidRPr="0029092D" w:rsidTr="0029092D">
        <w:trPr>
          <w:trHeight w:val="8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01 6 82 11310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45 646,60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29092D" w:rsidRPr="0029092D" w:rsidTr="0029092D">
        <w:trPr>
          <w:trHeight w:val="8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01 6 82 11310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49 999,20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01 6 82 11310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49 999,20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15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 целевая программа "Организация временного трудоустройства несовершеннолетних граждан в возрасте от 14 до 18 лет в Унечском районе на 2017-2019 годы"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01 6 82 81400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01 6 82 81400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01 6 82 81400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3 332 200,00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3 332 200,00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1 581 876,37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2 968 900,00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2 968 900,00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1 384 343,71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2 968 900,00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2 968 900,00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1 384 343,71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191 027,58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191 027,58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6 505,08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6 505,08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25 119 400,00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25 119 400,00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12 897 331,12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6 692 700,00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6 692 700,00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3 178 065,54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6 692 700,00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6 692 700,00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3 178 065,54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448 700,89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448 700,89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9 270 564,69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9 270 564,69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Информационное обеспечение деятельности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02 0 11 13200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02 0 11 13200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02 0 11 13200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психолого-медико-социального сопровождения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475 363,01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59,4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475 363,01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59,4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475 363,01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59,4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201 150,84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70 982,84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70 982,84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3 205 399,00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3 205 399,00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1 682 828,00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52,5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3 205 399,00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3 205 399,00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1 682 828,00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29092D" w:rsidRPr="0029092D" w:rsidTr="0029092D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родительской платы за присмотр и уход за детьми в образовательных организациях , реализующих образовательную программу дошкольного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02 2 22 14780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3 205 399,00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3 205 399,00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1 682 828,00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02 2 22 14780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3 205 399,00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3 205 399,00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1 682 828,00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02 2 22 14780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3 205 399,00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3 205 399,00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1 682 828,00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Унечский районный Совет народных депутатов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2 840 500,00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2 840 500,00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1 108 022,79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2 840 500,00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2 840 500,00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1 108 022,79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556 401,17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556 401,17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556 401,17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556 401,17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</w:p>
        </w:tc>
      </w:tr>
      <w:tr w:rsidR="0029092D" w:rsidRPr="0029092D" w:rsidTr="0029092D">
        <w:trPr>
          <w:trHeight w:val="18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551 621,62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</w:t>
            </w:r>
          </w:p>
        </w:tc>
      </w:tr>
      <w:tr w:rsidR="0029092D" w:rsidRPr="0029092D" w:rsidTr="0029092D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1 339 500,00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1 339 500,00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551 621,62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41,2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267 628,97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623 800,00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267 628,97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282 701,65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39,8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282 701,65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39,8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70 0 00 13200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70 0 00 13200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70 0 00 13200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Счетная палата Унечского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1 240 360,00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1 240 360,00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676 302,41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1 240 360,00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1 240 360,00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676 302,41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29092D" w:rsidRPr="0029092D" w:rsidTr="0029092D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1 240 360,00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1 240 360,00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676 302,41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контрольно-счетного органа муниципального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511 384,26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511 384,26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511 384,26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164 918,15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48,5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131 803,83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46,4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131 803,83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46,4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33 113,55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33 113,55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по решению вопросов местного значения, переданных от поселений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70 0 00 81050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70 0 00 81050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70 0 00 81050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Унечского  района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35 878 352,68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35 878 352,68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12 811 890,12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35,7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7 261 200,00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7 261 200,00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2 963 497,44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40,8</w:t>
            </w:r>
          </w:p>
        </w:tc>
      </w:tr>
      <w:tr w:rsidR="0029092D" w:rsidRPr="0029092D" w:rsidTr="0029092D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2 963 297,44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2 963 297,44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2 674 019,58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2 674 019,58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286 318,86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286 318,86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28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01 4 51 12020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01 4 51 12020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01 4 51 12020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01 2 32 51180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01 2 32 51180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01 2 32 51180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1 741 011,04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1 741 011,04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1 741 011,04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357 146,50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357 146,50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357 146,50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11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01 3 41 15440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357 146,50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357 146,50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357 146,50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01 3 41 15440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357 146,50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357 146,50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357 146,50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18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01 3 41 15440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357 146,50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357 146,50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357 146,50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1 279 338,54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1 279 338,54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1 279 338,54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01 5 61 72010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1 279 338,54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1 279 338,54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1 279 338,54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01 5 61 72010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1 279 338,54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1 279 338,54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1 279 338,54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01 5 61 72010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1 279 338,54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1 279 338,54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1 279 338,54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104 526,00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104 526,00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104 526,00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01 3 42 18630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104 526,00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104 526,00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104 526,00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01 3 42 18630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104 526,00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104 526,00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104 526,00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16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01 3 42 18630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104 526,00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104 526,00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104 526,00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31 603,64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31 603,64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31 603,64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25 603,64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25 603,64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25 603,64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01 5 71 70060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25 603,64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25 603,64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25 603,64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01 5 71 70060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25 603,64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25 603,64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25 603,64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01 5 71 70060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25 603,64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25 603,64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25 603,64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15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01 5 71 81040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01 5 71 81040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01 5 71 81040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7 950,00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35,7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35,7</w:t>
            </w:r>
          </w:p>
        </w:tc>
      </w:tr>
      <w:tr w:rsidR="0029092D" w:rsidRPr="0029092D" w:rsidTr="0029092D">
        <w:trPr>
          <w:trHeight w:val="25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16 0 12 14210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35,7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16 0 12 14210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35,7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16 0 12 14210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35,7</w:t>
            </w:r>
          </w:p>
        </w:tc>
      </w:tr>
      <w:tr w:rsidR="0029092D" w:rsidRPr="0029092D" w:rsidTr="0029092D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26 585 250,00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26 585 250,00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7 830 800,00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29,5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Дотации  на выравнивание бюджетной 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11 1 12 15840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11 1 12 15840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11 1 12 15840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25 169 250,00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25 169 250,00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7 122 800,00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поселений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11 1 12 81030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3 169 250,00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3 169 250,00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2 122 800,00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11 1 12 81030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3 169 250,00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3 169 250,00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2 122 800,00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11 1 12 81030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3 169 250,00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3 169 250,00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2 122 800,00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содержание мест захоронения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11 1 12 81060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11 1 12 81060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11 1 12 81060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техническое перевооружение уличного (наружного) освещения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11 1 12 81070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11 1 12 81070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11 1 12 81070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53 935 300,10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53 935 300,10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27 769 688,80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51,5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13 356 041,30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13 356 041,30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7 799 020,17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58,4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13 256 041,30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13 256 041,30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7 799 020,17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02 1 12 10660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13 256 041,30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13 256 041,30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7 799 020,17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02 1 12 10660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13 256 041,30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13 256 041,30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7 799 020,17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02 1 12 10660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13 256 041,30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13 256 041,30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7 799 020,17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29092D" w:rsidRPr="0029092D" w:rsidTr="0029092D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02 2 23 81500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40 579 258,80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40 579 258,80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19 970 668,63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49,2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37 463 298,80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37 463 298,80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18 438 434,54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16 0 21 10540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11 197 985,00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11 197 985,00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5 536 967,02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16 0 21 10540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11 197 985,00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11 197 985,00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5 536 967,02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16 0 21 10540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11 197 985,00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11 197 985,00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5 536 967,02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16 0 21 10550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2 073 400,00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2 073 400,00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1 029 786,52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16 0 21 10550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2 073 400,00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2 073 400,00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1 029 786,52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16 0 21 10550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2 073 400,00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2 073 400,00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1 029 786,52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16 0 21 10580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24 064 898,80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24 064 898,80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11 817 711,26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16 0 21 10580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24 064 898,80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24 064 898,80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11 817 711,26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16 0 21 10580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24 064 898,80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24 064 898,80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11 817 711,26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"Развитие культуры и сохранение культурного наследия Унечского района на 2017-2019 годы"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16 0 21 81300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53 969,74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16 0 21 81300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53 969,74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16 0 21 81300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53 969,74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поддержку отрасли культуры за счет средств местного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27 015,00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27 015,00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27 015,00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27 015,00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21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27 015,00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27 015,00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3 115 960,00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3 115 960,00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1 532 234,09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1 528 000,00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709 596,95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673 278,75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673 278,75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36 318,20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36 318,20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1 370 300,00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783 682,14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</w:tr>
      <w:tr w:rsidR="0029092D" w:rsidRPr="0029092D" w:rsidTr="0029092D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1 192 500,00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1 192 500,00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662 736,89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1 192 500,00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1 192 500,00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662 736,89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119 712,70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119 712,70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16 0 11 13200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16 0 11 13200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16 0 11 13200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092D" w:rsidRPr="0029092D" w:rsidTr="0029092D">
        <w:trPr>
          <w:trHeight w:val="25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16 0 12 14210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117 660,00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117 660,00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38 955,00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33,1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16 0 12 14210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29092D" w:rsidRPr="0029092D" w:rsidTr="0029092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16 0 12 14210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60 420,00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29092D" w:rsidRPr="0029092D" w:rsidTr="0029092D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16 0 12 14210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57 240,00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57 240,00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16 695,00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</w:tr>
      <w:tr w:rsidR="0029092D" w:rsidRPr="0029092D" w:rsidTr="0029092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16 0 12 14210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57 240,00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57 240,00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16 695,00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</w:tr>
      <w:tr w:rsidR="0029092D" w:rsidRPr="0029092D" w:rsidTr="0029092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515 229 761,61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516 720 524,61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256 842 762,21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9092D" w:rsidRPr="0029092D" w:rsidRDefault="0029092D" w:rsidP="00290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49,7</w:t>
            </w:r>
          </w:p>
        </w:tc>
      </w:tr>
    </w:tbl>
    <w:p w:rsidR="00EE4245" w:rsidRDefault="00EE4245">
      <w:bookmarkStart w:id="0" w:name="_GoBack"/>
      <w:bookmarkEnd w:id="0"/>
    </w:p>
    <w:sectPr w:rsidR="00EE4245" w:rsidSect="002909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88D"/>
    <w:rsid w:val="0029092D"/>
    <w:rsid w:val="00EA388D"/>
    <w:rsid w:val="00EE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092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092D"/>
    <w:rPr>
      <w:color w:val="800080"/>
      <w:u w:val="single"/>
    </w:rPr>
  </w:style>
  <w:style w:type="paragraph" w:customStyle="1" w:styleId="xl120">
    <w:name w:val="xl120"/>
    <w:basedOn w:val="a"/>
    <w:rsid w:val="00290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9092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90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290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2909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90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90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909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90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909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909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90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909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6">
    <w:name w:val="xl156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2909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2909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092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092D"/>
    <w:rPr>
      <w:color w:val="800080"/>
      <w:u w:val="single"/>
    </w:rPr>
  </w:style>
  <w:style w:type="paragraph" w:customStyle="1" w:styleId="xl120">
    <w:name w:val="xl120"/>
    <w:basedOn w:val="a"/>
    <w:rsid w:val="00290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9092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90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290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2909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90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90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909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90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909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909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90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909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6">
    <w:name w:val="xl156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90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2909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2909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9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51</Pages>
  <Words>9246</Words>
  <Characters>52704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2</cp:revision>
  <dcterms:created xsi:type="dcterms:W3CDTF">2017-07-31T11:37:00Z</dcterms:created>
  <dcterms:modified xsi:type="dcterms:W3CDTF">2017-07-31T11:40:00Z</dcterms:modified>
</cp:coreProperties>
</file>